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FA" w:rsidRDefault="00F71A8C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СОГЛАСОВАНО                                                             УТВЕРЖДЕНО</w:t>
      </w:r>
    </w:p>
    <w:p w:rsidR="001513FA" w:rsidRDefault="00F71A8C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педагогическом совете                                         приказом заведующего</w:t>
      </w:r>
    </w:p>
    <w:p w:rsidR="001513FA" w:rsidRDefault="00F71A8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«25  »августа 2014г № 1                                          от 25.08.2014 № 01-04/28-3</w:t>
      </w:r>
    </w:p>
    <w:p w:rsidR="0057130A" w:rsidRDefault="005713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130A" w:rsidRDefault="0057130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_________</w:t>
      </w:r>
      <w:proofErr w:type="spellStart"/>
      <w:r>
        <w:rPr>
          <w:rFonts w:ascii="Times New Roman" w:eastAsia="Times New Roman" w:hAnsi="Times New Roman" w:cs="Times New Roman"/>
          <w:sz w:val="28"/>
        </w:rPr>
        <w:t>И.А.Степанова</w:t>
      </w:r>
      <w:proofErr w:type="spellEnd"/>
    </w:p>
    <w:p w:rsidR="001513FA" w:rsidRDefault="0015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513FA" w:rsidRPr="00F71A8C" w:rsidRDefault="00F71A8C" w:rsidP="00F71A8C">
      <w:pPr>
        <w:spacing w:before="240"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71A8C">
        <w:rPr>
          <w:rFonts w:ascii="Times New Roman" w:eastAsia="Times New Roman" w:hAnsi="Times New Roman" w:cs="Times New Roman"/>
          <w:b/>
          <w:sz w:val="28"/>
        </w:rPr>
        <w:t xml:space="preserve">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</w:t>
      </w:r>
    </w:p>
    <w:p w:rsidR="001513FA" w:rsidRPr="00F71A8C" w:rsidRDefault="00F71A8C" w:rsidP="00F71A8C">
      <w:pPr>
        <w:spacing w:before="240"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71A8C">
        <w:rPr>
          <w:rFonts w:ascii="Times New Roman" w:eastAsia="Times New Roman" w:hAnsi="Times New Roman" w:cs="Times New Roman"/>
          <w:b/>
          <w:sz w:val="28"/>
        </w:rPr>
        <w:t>в  детском саду № 4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Настоящий Порядок регламентирует доступ педагогических работников  детского сада далее (учреждение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  <w:proofErr w:type="gramEnd"/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Доступ к информационно-телекоммуникационным сетям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(ноутбуков), подключенных к сети Интернет, в пределах установленного лимита на входящий трафик.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Доступ к электронным базам данных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Педагогическим работникам обеспечивается доступ к следующим электронным базам данных: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база данных Консультант</w:t>
      </w:r>
      <w:r w:rsidR="0057130A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Плюс; 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профессиональные базы данных;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информационные справочные системы;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поисковые системы.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«Информационные ресурсы».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Доступ к учебным и методическим материалам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Педагогические работники имеют право на бесплатное пользование следующими методическими услугами: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использование методических разработок, имеющихся в Учреждении;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методический анализ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помощь в освоении и разработке инновационных программ и технологий;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получение методической помощи в осуществлении экспериментальной и инновационной деятельности.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получения методической помощи педагогический работник может обратиться к заместителю </w:t>
      </w:r>
      <w:proofErr w:type="gramStart"/>
      <w:r>
        <w:rPr>
          <w:rFonts w:ascii="Times New Roman" w:eastAsia="Times New Roman" w:hAnsi="Times New Roman" w:cs="Times New Roman"/>
          <w:sz w:val="28"/>
        </w:rPr>
        <w:t>заведующего Учреждения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учебно-воспитательной работе.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методического кабинета учреждения.</w:t>
      </w:r>
    </w:p>
    <w:p w:rsidR="001513FA" w:rsidRPr="00F71A8C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F71A8C">
        <w:rPr>
          <w:rFonts w:ascii="Times New Roman" w:eastAsia="Times New Roman" w:hAnsi="Times New Roman" w:cs="Times New Roman"/>
          <w:sz w:val="28"/>
        </w:rPr>
        <w:lastRenderedPageBreak/>
        <w:t>Выдача педагогическим работникам во временное пользование учебных и методических материалов, входящих в оснащение методического кабинета учреждения, осуществляется заместителем заведующего по методической и воспитательной работе.</w:t>
      </w:r>
    </w:p>
    <w:p w:rsidR="001513FA" w:rsidRPr="00F71A8C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F71A8C">
        <w:rPr>
          <w:rFonts w:ascii="Times New Roman" w:eastAsia="Times New Roman" w:hAnsi="Times New Roman" w:cs="Times New Roman"/>
          <w:sz w:val="28"/>
        </w:rPr>
        <w:t>Срок, на который выдаются учебные и методические материалы, определяется  заведующим с учетом графика использования запрашиваемых материалов</w:t>
      </w:r>
      <w:proofErr w:type="gramStart"/>
      <w:r w:rsidRPr="00F71A8C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1513FA" w:rsidRPr="00F71A8C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F71A8C">
        <w:rPr>
          <w:rFonts w:ascii="Times New Roman" w:eastAsia="Times New Roman" w:hAnsi="Times New Roman" w:cs="Times New Roman"/>
          <w:sz w:val="28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1513FA" w:rsidRPr="00F71A8C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F71A8C">
        <w:rPr>
          <w:rFonts w:ascii="Times New Roman" w:eastAsia="Times New Roman" w:hAnsi="Times New Roman" w:cs="Times New Roman"/>
          <w:sz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Доступ к материально-техническим средствам обеспечения образовательной деятельности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 ограничения к музыкальному залу, физкультурному залу  и другим помещениям во время, определенное в расписании занятий;</w:t>
      </w:r>
    </w:p>
    <w:p w:rsidR="00F71A8C" w:rsidRPr="00F71A8C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F71A8C">
        <w:rPr>
          <w:rFonts w:ascii="Times New Roman" w:eastAsia="Times New Roman" w:hAnsi="Times New Roman" w:cs="Times New Roman"/>
          <w:sz w:val="28"/>
        </w:rPr>
        <w:t>к музыкальному залу, физкультурному залу  и другим помещениям и местам проведения занятий вне времени, определенного расписанием занятий, по согласованию с заведующим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дня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1513FA" w:rsidRPr="00F71A8C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F71A8C">
        <w:rPr>
          <w:rFonts w:ascii="Times New Roman" w:eastAsia="Times New Roman" w:hAnsi="Times New Roman" w:cs="Times New Roman"/>
          <w:sz w:val="28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1513FA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распечатывания учебных и методических материалов педагогические работники имеют право пользоваться принтером в методическом кабинете.</w:t>
      </w:r>
    </w:p>
    <w:p w:rsidR="001513FA" w:rsidRPr="00F71A8C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F71A8C">
        <w:rPr>
          <w:rFonts w:ascii="Times New Roman" w:eastAsia="Times New Roman" w:hAnsi="Times New Roman" w:cs="Times New Roman"/>
          <w:sz w:val="28"/>
        </w:rPr>
        <w:t xml:space="preserve">Накопители информации (CD-диски, </w:t>
      </w:r>
      <w:proofErr w:type="spellStart"/>
      <w:r w:rsidRPr="00F71A8C">
        <w:rPr>
          <w:rFonts w:ascii="Times New Roman" w:eastAsia="Times New Roman" w:hAnsi="Times New Roman" w:cs="Times New Roman"/>
          <w:sz w:val="28"/>
        </w:rPr>
        <w:t>флеш</w:t>
      </w:r>
      <w:proofErr w:type="spellEnd"/>
      <w:r w:rsidRPr="00F71A8C">
        <w:rPr>
          <w:rFonts w:ascii="Times New Roman" w:eastAsia="Times New Roman" w:hAnsi="Times New Roman" w:cs="Times New Roman"/>
          <w:sz w:val="28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1513FA" w:rsidRPr="00F71A8C" w:rsidRDefault="00F71A8C" w:rsidP="00F71A8C">
      <w:pPr>
        <w:spacing w:before="240"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71A8C">
        <w:rPr>
          <w:rFonts w:ascii="Times New Roman" w:eastAsia="Times New Roman" w:hAnsi="Times New Roman" w:cs="Times New Roman"/>
          <w:b/>
          <w:sz w:val="28"/>
        </w:rPr>
        <w:t>Порядок бесплатного пользования педагогическими работниками образовательными  услугами учреждения</w:t>
      </w:r>
    </w:p>
    <w:p w:rsidR="001513FA" w:rsidRPr="00F71A8C" w:rsidRDefault="00F71A8C" w:rsidP="00F71A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F71A8C">
        <w:rPr>
          <w:rFonts w:ascii="Times New Roman" w:eastAsia="Times New Roman" w:hAnsi="Times New Roman" w:cs="Times New Roman"/>
          <w:sz w:val="28"/>
        </w:rPr>
        <w:t>Педагогические работники имеют право на бесплатное обучение по профилю педагогической деятельности  1 раз в 3 года.</w:t>
      </w:r>
    </w:p>
    <w:p w:rsidR="001513FA" w:rsidRDefault="001513FA" w:rsidP="00F71A8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1513FA" w:rsidRDefault="001513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513FA" w:rsidRDefault="001513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513FA" w:rsidRDefault="001513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513FA" w:rsidRDefault="001513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513FA" w:rsidRDefault="001513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513FA" w:rsidRDefault="001513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513FA" w:rsidRDefault="001513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513FA" w:rsidRDefault="001513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513FA" w:rsidRDefault="001513FA">
      <w:pPr>
        <w:rPr>
          <w:rFonts w:ascii="Calibri" w:eastAsia="Calibri" w:hAnsi="Calibri" w:cs="Calibri"/>
        </w:rPr>
      </w:pPr>
    </w:p>
    <w:sectPr w:rsidR="0015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00F6"/>
    <w:multiLevelType w:val="hybridMultilevel"/>
    <w:tmpl w:val="05526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E3FBE"/>
    <w:multiLevelType w:val="multilevel"/>
    <w:tmpl w:val="41BC2A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9251EA"/>
    <w:multiLevelType w:val="multilevel"/>
    <w:tmpl w:val="AF9CA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CE4EC4"/>
    <w:multiLevelType w:val="multilevel"/>
    <w:tmpl w:val="EADA7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0A3AFB"/>
    <w:multiLevelType w:val="multilevel"/>
    <w:tmpl w:val="CCD6D6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13FA"/>
    <w:rsid w:val="001513FA"/>
    <w:rsid w:val="0057130A"/>
    <w:rsid w:val="00F7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845</Words>
  <Characters>4822</Characters>
  <Application>Microsoft Office Word</Application>
  <DocSecurity>0</DocSecurity>
  <Lines>40</Lines>
  <Paragraphs>11</Paragraphs>
  <ScaleCrop>false</ScaleCrop>
  <Company>Home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детский сад4</cp:lastModifiedBy>
  <cp:revision>5</cp:revision>
  <dcterms:created xsi:type="dcterms:W3CDTF">2014-08-27T08:31:00Z</dcterms:created>
  <dcterms:modified xsi:type="dcterms:W3CDTF">2014-08-27T08:50:00Z</dcterms:modified>
</cp:coreProperties>
</file>